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E0" w:rsidRDefault="004520E0">
      <w:pPr>
        <w:rPr>
          <w:sz w:val="28"/>
          <w:szCs w:val="28"/>
        </w:rPr>
      </w:pPr>
      <w:r>
        <w:rPr>
          <w:sz w:val="28"/>
          <w:szCs w:val="28"/>
        </w:rPr>
        <w:t xml:space="preserve">DS Sumus: A. N. </w:t>
      </w:r>
      <w:proofErr w:type="spellStart"/>
      <w:r>
        <w:rPr>
          <w:sz w:val="28"/>
          <w:szCs w:val="28"/>
        </w:rPr>
        <w:t>Ostrovskij</w:t>
      </w:r>
      <w:proofErr w:type="spellEnd"/>
      <w:r>
        <w:rPr>
          <w:sz w:val="28"/>
          <w:szCs w:val="28"/>
        </w:rPr>
        <w:t xml:space="preserve"> - Bouře</w:t>
      </w:r>
    </w:p>
    <w:p w:rsidR="00A93A7F" w:rsidRDefault="009860BA">
      <w:pPr>
        <w:rPr>
          <w:sz w:val="28"/>
          <w:szCs w:val="28"/>
        </w:rPr>
      </w:pPr>
      <w:r>
        <w:rPr>
          <w:sz w:val="28"/>
          <w:szCs w:val="28"/>
        </w:rPr>
        <w:t xml:space="preserve">Divadelní soubor Sumus je </w:t>
      </w:r>
      <w:r w:rsidR="004520E0">
        <w:rPr>
          <w:sz w:val="28"/>
          <w:szCs w:val="28"/>
        </w:rPr>
        <w:t xml:space="preserve">v kruzích amatérských divadelníků </w:t>
      </w:r>
      <w:r>
        <w:rPr>
          <w:sz w:val="28"/>
          <w:szCs w:val="28"/>
        </w:rPr>
        <w:t xml:space="preserve">známý kvalitní dramaturgií. Obrací se k titulům </w:t>
      </w:r>
      <w:r w:rsidR="004520E0">
        <w:rPr>
          <w:sz w:val="28"/>
          <w:szCs w:val="28"/>
        </w:rPr>
        <w:t>renomovaných</w:t>
      </w:r>
      <w:r>
        <w:rPr>
          <w:sz w:val="28"/>
          <w:szCs w:val="28"/>
        </w:rPr>
        <w:t xml:space="preserve"> autorů</w:t>
      </w:r>
      <w:r w:rsidR="005E7999">
        <w:rPr>
          <w:sz w:val="28"/>
          <w:szCs w:val="28"/>
        </w:rPr>
        <w:t>,</w:t>
      </w:r>
      <w:r>
        <w:rPr>
          <w:sz w:val="28"/>
          <w:szCs w:val="28"/>
        </w:rPr>
        <w:t xml:space="preserve"> především světového </w:t>
      </w:r>
      <w:r w:rsidR="006D6999">
        <w:rPr>
          <w:sz w:val="28"/>
          <w:szCs w:val="28"/>
        </w:rPr>
        <w:t xml:space="preserve">klasického </w:t>
      </w:r>
      <w:r>
        <w:rPr>
          <w:sz w:val="28"/>
          <w:szCs w:val="28"/>
        </w:rPr>
        <w:t>repertoáru, hrám prověřený</w:t>
      </w:r>
      <w:r w:rsidR="006D6999">
        <w:rPr>
          <w:sz w:val="28"/>
          <w:szCs w:val="28"/>
        </w:rPr>
        <w:t>m</w:t>
      </w:r>
      <w:r>
        <w:rPr>
          <w:sz w:val="28"/>
          <w:szCs w:val="28"/>
        </w:rPr>
        <w:t xml:space="preserve"> lety inscenační praxe</w:t>
      </w:r>
      <w:r w:rsidR="006D6999">
        <w:rPr>
          <w:sz w:val="28"/>
          <w:szCs w:val="28"/>
        </w:rPr>
        <w:t>, přinášejícím aktuální ideu v každé době</w:t>
      </w:r>
      <w:r>
        <w:rPr>
          <w:sz w:val="28"/>
          <w:szCs w:val="28"/>
        </w:rPr>
        <w:t>. Za tímto směřováním stojí především dramaturgyně a režisérka souboru Věra Mašková.</w:t>
      </w:r>
      <w:r w:rsidR="006D6999">
        <w:rPr>
          <w:sz w:val="28"/>
          <w:szCs w:val="28"/>
        </w:rPr>
        <w:t xml:space="preserve"> Na letošním Popadu se soubor představil s inscenací ruské klasiky, hry </w:t>
      </w:r>
      <w:r w:rsidR="007A2237">
        <w:rPr>
          <w:sz w:val="28"/>
          <w:szCs w:val="28"/>
        </w:rPr>
        <w:t>A. N.</w:t>
      </w:r>
      <w:r w:rsidR="006D6999">
        <w:rPr>
          <w:sz w:val="28"/>
          <w:szCs w:val="28"/>
        </w:rPr>
        <w:t xml:space="preserve"> Ostrovského Bouře</w:t>
      </w:r>
      <w:r w:rsidR="00CD2C17">
        <w:rPr>
          <w:sz w:val="28"/>
          <w:szCs w:val="28"/>
        </w:rPr>
        <w:t xml:space="preserve"> v překladu Sergeje </w:t>
      </w:r>
      <w:proofErr w:type="spellStart"/>
      <w:r w:rsidR="00CD2C17">
        <w:rPr>
          <w:sz w:val="28"/>
          <w:szCs w:val="28"/>
        </w:rPr>
        <w:t>Machonina</w:t>
      </w:r>
      <w:proofErr w:type="spellEnd"/>
      <w:r w:rsidR="00CD2C17">
        <w:rPr>
          <w:sz w:val="28"/>
          <w:szCs w:val="28"/>
        </w:rPr>
        <w:t>.</w:t>
      </w:r>
      <w:r w:rsidR="006D6999">
        <w:rPr>
          <w:sz w:val="28"/>
          <w:szCs w:val="28"/>
        </w:rPr>
        <w:t xml:space="preserve"> Už samotný titul potvrzuje slova z úvodu mé recenze, neboť hrdiny Ostrovského hry jsou lidé </w:t>
      </w:r>
      <w:r w:rsidR="00E36446">
        <w:rPr>
          <w:sz w:val="28"/>
          <w:szCs w:val="28"/>
        </w:rPr>
        <w:t xml:space="preserve">upřímní, mravně krásní, s hlubokým </w:t>
      </w:r>
      <w:r w:rsidR="00E86F31">
        <w:rPr>
          <w:sz w:val="28"/>
          <w:szCs w:val="28"/>
        </w:rPr>
        <w:t xml:space="preserve"> občanským cítěním, láskou po svobodě a vůlí bojovat za svá práva. Kateřina a Kuligin patří mezi nejkrásnější dramatické postavy ruské literatury. Jejich mravní síla a touha po svobodě kontrastuje s tmářstvím a autoritářstvím Kabanové. A tuto ideu se snaží akcentovat i nejnovější inscenace souboru</w:t>
      </w:r>
      <w:r w:rsidR="00D30F4F">
        <w:rPr>
          <w:sz w:val="28"/>
          <w:szCs w:val="28"/>
        </w:rPr>
        <w:t xml:space="preserve"> Sumus</w:t>
      </w:r>
      <w:r w:rsidR="00E86F31">
        <w:rPr>
          <w:sz w:val="28"/>
          <w:szCs w:val="28"/>
        </w:rPr>
        <w:t xml:space="preserve">. </w:t>
      </w:r>
    </w:p>
    <w:p w:rsidR="00E86F31" w:rsidRDefault="00E86F31">
      <w:pPr>
        <w:rPr>
          <w:sz w:val="28"/>
          <w:szCs w:val="28"/>
        </w:rPr>
      </w:pPr>
      <w:r>
        <w:rPr>
          <w:sz w:val="28"/>
          <w:szCs w:val="28"/>
        </w:rPr>
        <w:t xml:space="preserve">Nejprve bylo ovšem nutné udělat úpravu hry, neboť originál je psán s řadou </w:t>
      </w:r>
      <w:r w:rsidR="007A2237">
        <w:rPr>
          <w:sz w:val="28"/>
          <w:szCs w:val="28"/>
        </w:rPr>
        <w:t>lyrických</w:t>
      </w:r>
      <w:r>
        <w:rPr>
          <w:sz w:val="28"/>
          <w:szCs w:val="28"/>
        </w:rPr>
        <w:t xml:space="preserve"> pasáží</w:t>
      </w:r>
      <w:r w:rsidR="007A2237">
        <w:rPr>
          <w:sz w:val="28"/>
          <w:szCs w:val="28"/>
        </w:rPr>
        <w:t xml:space="preserve">, které </w:t>
      </w:r>
      <w:r w:rsidR="00193281">
        <w:rPr>
          <w:sz w:val="28"/>
          <w:szCs w:val="28"/>
        </w:rPr>
        <w:t xml:space="preserve">z hlediska současného divadla </w:t>
      </w:r>
      <w:r w:rsidR="007A2237">
        <w:rPr>
          <w:sz w:val="28"/>
          <w:szCs w:val="28"/>
        </w:rPr>
        <w:t xml:space="preserve">rozmělňují spád příběhu, a také pro potřeby souboru eliminovat řadu epizodních postav kolorujících ruskou venkovskou společnost  devatenáctého století. </w:t>
      </w:r>
      <w:r w:rsidR="00CD2C17">
        <w:rPr>
          <w:sz w:val="28"/>
          <w:szCs w:val="28"/>
        </w:rPr>
        <w:t xml:space="preserve">Došlo i na redukci některých výstupů. </w:t>
      </w:r>
      <w:r w:rsidR="007A2237">
        <w:rPr>
          <w:sz w:val="28"/>
          <w:szCs w:val="28"/>
        </w:rPr>
        <w:t xml:space="preserve">Vznikla </w:t>
      </w:r>
      <w:r w:rsidR="00CD2C17">
        <w:rPr>
          <w:sz w:val="28"/>
          <w:szCs w:val="28"/>
        </w:rPr>
        <w:t>tak úprava vyznačující se větší dramatičností, které však nechybí nic podstatného z příběhu.</w:t>
      </w:r>
      <w:r w:rsidR="00E30E07">
        <w:rPr>
          <w:sz w:val="28"/>
          <w:szCs w:val="28"/>
        </w:rPr>
        <w:t xml:space="preserve"> </w:t>
      </w:r>
    </w:p>
    <w:p w:rsidR="00D30F4F" w:rsidRDefault="00D30F4F">
      <w:pPr>
        <w:rPr>
          <w:sz w:val="28"/>
          <w:szCs w:val="28"/>
        </w:rPr>
      </w:pPr>
      <w:r>
        <w:rPr>
          <w:sz w:val="28"/>
          <w:szCs w:val="28"/>
        </w:rPr>
        <w:t xml:space="preserve">Samotná realizace inscenace jde cestou interpretačního divadla, cestou psychologicko-realistickou. Režisérka má pro tuto interpretaci vhodné typové obsazení, kterému vévodí Jelena Malá v roli Kabanové a Věra Malá v roli Kateřiny. Nezaostávají ani ostatní postavy jako například Ivana </w:t>
      </w:r>
      <w:proofErr w:type="spellStart"/>
      <w:r>
        <w:rPr>
          <w:sz w:val="28"/>
          <w:szCs w:val="28"/>
        </w:rPr>
        <w:t>Židoňová</w:t>
      </w:r>
      <w:proofErr w:type="spellEnd"/>
      <w:r>
        <w:rPr>
          <w:sz w:val="28"/>
          <w:szCs w:val="28"/>
        </w:rPr>
        <w:t xml:space="preserve"> v roli </w:t>
      </w:r>
      <w:proofErr w:type="spellStart"/>
      <w:r>
        <w:rPr>
          <w:sz w:val="28"/>
          <w:szCs w:val="28"/>
        </w:rPr>
        <w:t>Varvary</w:t>
      </w:r>
      <w:proofErr w:type="spellEnd"/>
      <w:r>
        <w:rPr>
          <w:sz w:val="28"/>
          <w:szCs w:val="28"/>
        </w:rPr>
        <w:t xml:space="preserve"> a Jiří Jahoda coby Kuligin. Dá se konstatovat, že všechny herecké výkony v celé inscenaci jsou vzácně vyrovnané a na velmi dobré úrovni. Režisérka příběh vykládá přehledně, vede herce k</w:t>
      </w:r>
      <w:r w:rsidR="006650F2">
        <w:rPr>
          <w:sz w:val="28"/>
          <w:szCs w:val="28"/>
        </w:rPr>
        <w:t> </w:t>
      </w:r>
      <w:r>
        <w:rPr>
          <w:sz w:val="28"/>
          <w:szCs w:val="28"/>
        </w:rPr>
        <w:t>přirozenému</w:t>
      </w:r>
      <w:r w:rsidR="006650F2">
        <w:rPr>
          <w:sz w:val="28"/>
          <w:szCs w:val="28"/>
        </w:rPr>
        <w:t>, vnitřně přesvědčivému</w:t>
      </w:r>
      <w:r>
        <w:rPr>
          <w:sz w:val="28"/>
          <w:szCs w:val="28"/>
        </w:rPr>
        <w:t xml:space="preserve"> výkonu</w:t>
      </w:r>
      <w:r w:rsidR="006650F2">
        <w:rPr>
          <w:sz w:val="28"/>
          <w:szCs w:val="28"/>
        </w:rPr>
        <w:t>. V náznakové scéně tvořené jen šňůrami na prádlo a několika kusy schnoucích prostěradel a prádla, staví situace příběhu logicky</w:t>
      </w:r>
      <w:r w:rsidR="00193281">
        <w:rPr>
          <w:sz w:val="28"/>
          <w:szCs w:val="28"/>
        </w:rPr>
        <w:t>,</w:t>
      </w:r>
      <w:r w:rsidR="006650F2">
        <w:rPr>
          <w:sz w:val="28"/>
          <w:szCs w:val="28"/>
        </w:rPr>
        <w:t xml:space="preserve"> prostřednictvím významotvorného jednání herců. Velmi </w:t>
      </w:r>
      <w:r w:rsidR="005E7999">
        <w:rPr>
          <w:sz w:val="28"/>
          <w:szCs w:val="28"/>
        </w:rPr>
        <w:t>obratně</w:t>
      </w:r>
      <w:bookmarkStart w:id="0" w:name="_GoBack"/>
      <w:bookmarkEnd w:id="0"/>
      <w:r w:rsidR="006650F2">
        <w:rPr>
          <w:sz w:val="28"/>
          <w:szCs w:val="28"/>
        </w:rPr>
        <w:t xml:space="preserve"> si pak pomáhá scénickou metaforou a znakem. </w:t>
      </w:r>
    </w:p>
    <w:p w:rsidR="006650F2" w:rsidRDefault="006650F2">
      <w:pPr>
        <w:rPr>
          <w:sz w:val="28"/>
          <w:szCs w:val="28"/>
        </w:rPr>
      </w:pPr>
      <w:r>
        <w:rPr>
          <w:sz w:val="28"/>
          <w:szCs w:val="28"/>
        </w:rPr>
        <w:t>Při soutěžním představení se nepovedlo organicky zapojit do představení zvukovou složku inscenace</w:t>
      </w:r>
      <w:r w:rsidR="00193281">
        <w:rPr>
          <w:sz w:val="28"/>
          <w:szCs w:val="28"/>
        </w:rPr>
        <w:t>, na rozdíl od pěvecké.</w:t>
      </w:r>
      <w:r>
        <w:rPr>
          <w:sz w:val="28"/>
          <w:szCs w:val="28"/>
        </w:rPr>
        <w:t xml:space="preserve"> Je to obzvláště škoda, neboť tato složka nepodporuje jen atmos</w:t>
      </w:r>
      <w:r w:rsidR="00193281">
        <w:rPr>
          <w:sz w:val="28"/>
          <w:szCs w:val="28"/>
        </w:rPr>
        <w:t>féru představení, ale je součástí tématu. Bouřka jako přírodní živel přinášející obavy a strach z neznámého, ale také i metafora nutných společenských změn.</w:t>
      </w:r>
      <w:r>
        <w:rPr>
          <w:sz w:val="28"/>
          <w:szCs w:val="28"/>
        </w:rPr>
        <w:t xml:space="preserve"> </w:t>
      </w:r>
    </w:p>
    <w:p w:rsidR="00193281" w:rsidRDefault="0019328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Souhrnně se dá říci, že jsme byli svědky velmi kvalitní kultivované inscenace, která staví na kvalitním literárním základu, poučené režii a dobrých hereckých výkonech. Ocenili </w:t>
      </w:r>
      <w:r w:rsidR="004520E0">
        <w:rPr>
          <w:sz w:val="28"/>
          <w:szCs w:val="28"/>
        </w:rPr>
        <w:t xml:space="preserve">ji diváci i v divácké anketě. Já sám jsem s nimi na podobné lodi, neboť kvality inscenace jsou nesporné. </w:t>
      </w:r>
      <w:proofErr w:type="gramStart"/>
      <w:r w:rsidR="004520E0">
        <w:rPr>
          <w:sz w:val="28"/>
          <w:szCs w:val="28"/>
        </w:rPr>
        <w:t>Ale !!! Kdyby</w:t>
      </w:r>
      <w:proofErr w:type="gramEnd"/>
      <w:r w:rsidR="004520E0">
        <w:rPr>
          <w:sz w:val="28"/>
          <w:szCs w:val="28"/>
        </w:rPr>
        <w:t xml:space="preserve"> té kultivovanosti bylo o trochu méně a víc se prosadil dramatický dráp, byl bych raději. Ale to už je asi jen otázka osobního vkusu.</w:t>
      </w:r>
    </w:p>
    <w:p w:rsidR="004520E0" w:rsidRPr="009860BA" w:rsidRDefault="004520E0">
      <w:pPr>
        <w:rPr>
          <w:sz w:val="28"/>
          <w:szCs w:val="28"/>
        </w:rPr>
      </w:pPr>
      <w:r>
        <w:rPr>
          <w:sz w:val="28"/>
          <w:szCs w:val="28"/>
        </w:rPr>
        <w:t>Jaroslav Kodeš</w:t>
      </w:r>
    </w:p>
    <w:sectPr w:rsidR="004520E0" w:rsidRPr="00986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BA"/>
    <w:rsid w:val="00193281"/>
    <w:rsid w:val="004520E0"/>
    <w:rsid w:val="005E7999"/>
    <w:rsid w:val="006650F2"/>
    <w:rsid w:val="006D6999"/>
    <w:rsid w:val="007A2237"/>
    <w:rsid w:val="009860BA"/>
    <w:rsid w:val="00A93A7F"/>
    <w:rsid w:val="00CD2C17"/>
    <w:rsid w:val="00D30F4F"/>
    <w:rsid w:val="00E30E07"/>
    <w:rsid w:val="00E36446"/>
    <w:rsid w:val="00E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798C"/>
  <w15:chartTrackingRefBased/>
  <w15:docId w15:val="{7E1AE1F9-AB93-4A4F-89BB-38CF23EF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Kodeš</dc:creator>
  <cp:keywords/>
  <dc:description/>
  <cp:lastModifiedBy>Jaroslav Kodeš</cp:lastModifiedBy>
  <cp:revision>1</cp:revision>
  <dcterms:created xsi:type="dcterms:W3CDTF">2020-03-16T08:56:00Z</dcterms:created>
  <dcterms:modified xsi:type="dcterms:W3CDTF">2020-03-16T11:02:00Z</dcterms:modified>
</cp:coreProperties>
</file>