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8.jpeg" ContentType="image/jpeg"/>
  <Override PartName="/word/media/image7.jpeg" ContentType="image/jpeg"/>
  <Override PartName="/word/media/image6.jpeg" ContentType="image/jpeg"/>
  <Override PartName="/word/media/image5.png" ContentType="image/png"/>
  <Override PartName="/word/media/image4.png" ContentType="image/png"/>
  <Override PartName="/word/media/image3.png" ContentType="image/png"/>
  <Override PartName="/word/media/image2.jpeg" ContentType="image/jpeg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bookmarkStart w:id="0" w:name="__DdeLink__183_1416725548"/>
      <w:bookmarkStart w:id="1" w:name="__DdeLink__183_1416725548"/>
      <w:r>
        <w:rPr/>
        <mc:AlternateContent>
          <mc:Choice Requires="wps">
            <w:drawing>
              <wp:anchor behindDoc="1" distT="0" distB="0" distL="114300" distR="114300" simplePos="0" locked="0" layoutInCell="1" allowOverlap="1" relativeHeight="10">
                <wp:simplePos x="0" y="0"/>
                <wp:positionH relativeFrom="column">
                  <wp:posOffset>5295900</wp:posOffset>
                </wp:positionH>
                <wp:positionV relativeFrom="paragraph">
                  <wp:posOffset>3908425</wp:posOffset>
                </wp:positionV>
                <wp:extent cx="6738620" cy="1270"/>
                <wp:effectExtent l="0" t="0" r="0" b="0"/>
                <wp:wrapNone/>
                <wp:docPr id="1" name="Přímá spojnic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60120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99cc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82.25pt,42.5pt" to="682.25pt,798.45pt" ID="Přímá spojnice 9" stroked="t" style="position:absolute">
                <v:stroke color="#99cc00" weight="38160" joinstyle="round" endcap="flat"/>
                <v:fill on="false" o:detectmouseclick="t"/>
              </v:lin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1">
                <wp:simplePos x="0" y="0"/>
                <wp:positionH relativeFrom="column">
                  <wp:posOffset>-3538220</wp:posOffset>
                </wp:positionH>
                <wp:positionV relativeFrom="paragraph">
                  <wp:posOffset>3360420</wp:posOffset>
                </wp:positionV>
                <wp:extent cx="6911975" cy="1270"/>
                <wp:effectExtent l="0" t="0" r="0" b="0"/>
                <wp:wrapNone/>
                <wp:docPr id="2" name="Přímá spojnic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84888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99cc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6.55pt,-7.45pt" to="-6.55pt,768pt" ID="Přímá spojnice 10" stroked="t" style="position:absolute">
                <v:stroke color="#99cc00" weight="38160" joinstyle="round" endcap="flat"/>
                <v:fill on="false" o:detectmouseclick="t"/>
              </v:lin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2">
                <wp:simplePos x="0" y="0"/>
                <wp:positionH relativeFrom="column">
                  <wp:posOffset>3308350</wp:posOffset>
                </wp:positionH>
                <wp:positionV relativeFrom="paragraph">
                  <wp:posOffset>3279140</wp:posOffset>
                </wp:positionV>
                <wp:extent cx="6825615" cy="1270"/>
                <wp:effectExtent l="0" t="0" r="0" b="0"/>
                <wp:wrapNone/>
                <wp:docPr id="3" name="Přímá spojnic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72576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99cc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29.2pt,-10.45pt" to="529.2pt,755.3pt" ID="Přímá spojnice 11" stroked="t" style="position:absolute">
                <v:stroke color="#99cc00" weight="38160" joinstyle="round" endcap="flat"/>
                <v:fill on="false" o:detectmouseclick="t"/>
              </v:lin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4">
                <wp:simplePos x="0" y="0"/>
                <wp:positionH relativeFrom="column">
                  <wp:posOffset>1240790</wp:posOffset>
                </wp:positionH>
                <wp:positionV relativeFrom="paragraph">
                  <wp:posOffset>187325</wp:posOffset>
                </wp:positionV>
                <wp:extent cx="3919220" cy="2629535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8600" cy="2629080"/>
                        </a:xfrm>
                        <a:prstGeom prst="rect">
                          <a:avLst/>
                        </a:prstGeom>
                        <a:solidFill>
                          <a:srgbClr val="99cc00">
                            <a:alpha val="74000"/>
                          </a:srgbClr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rPr/>
                            </w:pPr>
                            <w:r>
                              <w:rPr/>
                              <w:t>DIVADLO NA NÁVSI 2016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99cc00" stroked="t" style="position:absolute;margin-left:97.7pt;margin-top:14.75pt;width:308.5pt;height:206.95pt">
                <v:textbox>
                  <w:txbxContent>
                    <w:p>
                      <w:pPr>
                        <w:rPr/>
                      </w:pPr>
                      <w:r>
                        <w:rPr/>
                        <w:t>DIVADLO NA NÁVSI 2016</w:t>
                      </w:r>
                    </w:p>
                  </w:txbxContent>
                </v:textbox>
                <v:path textpathok="t"/>
                <v:textpath on="t" fitshape="t" string="DIVADLO NA NÁVSI 2016" style="font-family:&quot;Calibri&quot;"/>
                <w10:wrap type="none"/>
                <v:fill type="solid" color2="#6633ff" o:detectmouseclick="t" opacity="0.73"/>
                <v:stroke color="black" joinstyle="round" endcap="flat"/>
              </v:rect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114300" distR="114300" simplePos="0" locked="0" layoutInCell="1" allowOverlap="1" relativeHeight="3">
                <wp:simplePos x="0" y="0"/>
                <wp:positionH relativeFrom="column">
                  <wp:posOffset>2376805</wp:posOffset>
                </wp:positionH>
                <wp:positionV relativeFrom="paragraph">
                  <wp:posOffset>134620</wp:posOffset>
                </wp:positionV>
                <wp:extent cx="1829435" cy="1875790"/>
                <wp:effectExtent l="57150" t="57150" r="57150" b="48895"/>
                <wp:wrapThrough wrapText="bothSides">
                  <wp:wrapPolygon edited="0">
                    <wp:start x="17153" y="-400"/>
                    <wp:lineTo x="-165" y="-913"/>
                    <wp:lineTo x="-789" y="13118"/>
                    <wp:lineTo x="-485" y="21477"/>
                    <wp:lineTo x="2887" y="21620"/>
                    <wp:lineTo x="3112" y="21629"/>
                    <wp:lineTo x="21603" y="21093"/>
                    <wp:lineTo x="21915" y="14078"/>
                    <wp:lineTo x="21874" y="-201"/>
                    <wp:lineTo x="17153" y="-400"/>
                  </wp:wrapPolygon>
                </wp:wrapThrough>
                <wp:docPr id="5" name="Obrázek 8" descr="LOGO DNN 8-upraveno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8" descr="LOGO DNN 8-upraveno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 rot="21451200">
                          <a:off x="0" y="0"/>
                          <a:ext cx="1828800" cy="1875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rect id="shape_0" ID="Obrázek 8" fillcolor="#339966" stroked="f" style="position:absolute;margin-left:187.15pt;margin-top:10.6pt;width:143.95pt;height:147.6pt;rotation:357">
                <v:imagedata type="solid" color2="#cc6699" r:id="rId3" o:detectmouseclick="t"/>
                <w10:wrap type="none"/>
                <v:stroke color="#3465a4" joinstyle="round" endcap="flat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column">
                  <wp:posOffset>2080260</wp:posOffset>
                </wp:positionH>
                <wp:positionV relativeFrom="paragraph">
                  <wp:posOffset>180975</wp:posOffset>
                </wp:positionV>
                <wp:extent cx="2400935" cy="229235"/>
                <wp:effectExtent l="0" t="0" r="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480" cy="228600"/>
                        </a:xfrm>
                        <a:prstGeom prst="rect">
                          <a:avLst/>
                        </a:prstGeom>
                        <a:solidFill>
                          <a:srgbClr val="99cc00">
                            <a:alpha val="73000"/>
                          </a:srgbClr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rPr/>
                            </w:pPr>
                            <w:r>
                              <w:rPr/>
                              <w:t>Sudoměřice nad Bechyní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99cc00" stroked="t" style="position:absolute;margin-left:163.8pt;margin-top:14.25pt;width:188.95pt;height:17.95pt">
                <v:textbox>
                  <w:txbxContent>
                    <w:p>
                      <w:pPr>
                        <w:rPr/>
                      </w:pPr>
                      <w:r>
                        <w:rPr/>
                        <w:t>Sudoměřice nad Bechyní</w:t>
                      </w:r>
                    </w:p>
                  </w:txbxContent>
                </v:textbox>
                <v:path textpathok="t"/>
                <v:textpath on="t" fitshape="t" string="Sudoměřice nad Bechyní" style="font-family:&quot;Calibri&quot;"/>
                <w10:wrap type="none"/>
                <v:fill type="solid" color2="#6633ff" o:detectmouseclick="t" opacity="0.72"/>
                <v:stroke color="black" joinstyle="round" endcap="flat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HTMLPreformatted"/>
        <w:jc w:val="center"/>
        <w:rPr>
          <w:rFonts w:ascii="Arial" w:hAnsi="Arial" w:cs="Arial"/>
          <w:sz w:val="26"/>
          <w:szCs w:val="26"/>
        </w:rPr>
      </w:pPr>
      <w:bookmarkStart w:id="2" w:name="__DdeLink__183_1416725548"/>
      <w:bookmarkEnd w:id="2"/>
      <w:r>
        <w:rPr/>
        <w:pict>
          <v:shapetype id="shapetype_136" coordsize="21600,21600" o:spt="136" adj="10800" path="m@9,l@10,em@11,21600l@12,21600e">
            <v:stroke joinstyle="miter"/>
            <v:formulas>
              <v:f eqn="val #0"/>
              <v:f eqn="sum @0 0 10800"/>
              <v:f eqn="sum @0 0 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handles>
              <v:h position="@0,21600"/>
            </v:handles>
          </v:shapetype>
          <v:shape id="shape_0" fillcolor="#99cc00" stroked="t" style="position:absolute;margin-left:0pt;margin-top:0pt;width:322.75pt;height:25.75pt" type="shapetype_136">
            <v:path textpathok="t"/>
            <v:textpath on="t" fitshape="t" string="pojedenácté na návsi Z. W. Fixleyho" style="font-family:&quot;Calibri&quot;"/>
            <w10:wrap type="none"/>
            <v:fill type="solid" color2="#6633ff" o:detectmouseclick="t"/>
            <v:stroke color="black" joinstyle="round" endcap="flat"/>
          </v:shape>
        </w:pict>
      </w:r>
    </w:p>
    <w:p>
      <w:pPr>
        <w:pStyle w:val="Normal"/>
        <w:tabs>
          <w:tab w:val="left" w:pos="916" w:leader="none"/>
          <w:tab w:val="left" w:pos="1845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center"/>
        <w:rPr>
          <w:rFonts w:ascii="Arial" w:hAnsi="Arial" w:cs="Arial"/>
          <w:b/>
          <w:b/>
          <w:sz w:val="20"/>
          <w:szCs w:val="26"/>
        </w:rPr>
      </w:pPr>
      <w:r>
        <w:rPr>
          <w:rFonts w:cs="Arial" w:ascii="Arial" w:hAnsi="Arial"/>
          <w:b/>
          <w:sz w:val="20"/>
          <w:szCs w:val="26"/>
        </w:rPr>
      </w:r>
    </w:p>
    <w:p>
      <w:pPr>
        <w:pStyle w:val="Normal"/>
        <w:tabs>
          <w:tab w:val="left" w:pos="916" w:leader="none"/>
          <w:tab w:val="left" w:pos="1845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center"/>
        <w:rPr>
          <w:rFonts w:ascii="Arial" w:hAnsi="Arial" w:cs="Arial"/>
          <w:b/>
          <w:b/>
          <w:sz w:val="28"/>
          <w:szCs w:val="26"/>
        </w:rPr>
      </w:pPr>
      <w:r>
        <w:rPr>
          <w:rFonts w:cs="Arial" w:ascii="Arial" w:hAnsi="Arial"/>
          <w:b/>
          <w:sz w:val="28"/>
          <w:szCs w:val="26"/>
        </w:rPr>
        <w:t>Pátek 22. července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6"/>
          <w:szCs w:val="26"/>
          <w:vertAlign w:val="superscript"/>
        </w:rPr>
      </w:pPr>
      <w:r>
        <w:rPr>
          <w:rFonts w:cs="Arial" w:ascii="Arial" w:hAnsi="Arial"/>
          <w:b/>
          <w:sz w:val="26"/>
          <w:szCs w:val="26"/>
        </w:rPr>
        <w:t>21</w:t>
      </w:r>
      <w:r>
        <w:rPr>
          <w:rFonts w:cs="Arial" w:ascii="Arial" w:hAnsi="Arial"/>
          <w:b/>
          <w:sz w:val="26"/>
          <w:szCs w:val="26"/>
          <w:vertAlign w:val="superscript"/>
        </w:rPr>
        <w:t>00</w:t>
      </w:r>
      <w:r>
        <w:rPr>
          <w:rFonts w:cs="Arial" w:ascii="Arial" w:hAnsi="Arial"/>
          <w:b/>
          <w:sz w:val="26"/>
          <w:szCs w:val="26"/>
        </w:rPr>
        <w:t xml:space="preserve"> hodin</w:t>
      </w:r>
    </w:p>
    <w:p>
      <w:pPr>
        <w:pStyle w:val="Normal"/>
        <w:spacing w:before="0" w:after="0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Tatrmani </w:t>
      </w:r>
    </w:p>
    <w:p>
      <w:pPr>
        <w:pStyle w:val="Normal"/>
        <w:spacing w:before="0" w:after="0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sz w:val="28"/>
          <w:szCs w:val="28"/>
        </w:rPr>
        <w:t>PŘÍBĚH, KLASICKÉ ROMANTICKÉ DRAMA, POSLEDNÍ KAŠPÁRKOVA ŠANCE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6"/>
          <w:szCs w:val="26"/>
          <w:vertAlign w:val="superscript"/>
        </w:rPr>
      </w:pPr>
      <w:r>
        <w:rPr>
          <w:rFonts w:cs="Arial" w:ascii="Arial" w:hAnsi="Arial"/>
          <w:b/>
          <w:sz w:val="26"/>
          <w:szCs w:val="26"/>
        </w:rPr>
        <w:t>22</w:t>
      </w:r>
      <w:r>
        <w:rPr>
          <w:rFonts w:cs="Arial" w:ascii="Arial" w:hAnsi="Arial"/>
          <w:b/>
          <w:sz w:val="26"/>
          <w:szCs w:val="26"/>
          <w:vertAlign w:val="superscript"/>
        </w:rPr>
        <w:t>00</w:t>
      </w:r>
      <w:r>
        <w:rPr>
          <w:rFonts w:cs="Arial" w:ascii="Arial" w:hAnsi="Arial"/>
          <w:b/>
          <w:sz w:val="26"/>
          <w:szCs w:val="26"/>
        </w:rPr>
        <w:t xml:space="preserve"> hodin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sz w:val="28"/>
          <w:szCs w:val="28"/>
        </w:rPr>
        <w:t xml:space="preserve">Rámus Plzeň a Krtek Plzeň – </w:t>
      </w:r>
      <w:r>
        <w:rPr>
          <w:rFonts w:cs="Arial" w:ascii="Arial" w:hAnsi="Arial"/>
          <w:caps/>
          <w:sz w:val="28"/>
          <w:szCs w:val="28"/>
        </w:rPr>
        <w:t>Osmý hřích je drzost</w:t>
      </w:r>
    </w:p>
    <w:p>
      <w:pPr>
        <w:pStyle w:val="Normal"/>
        <w:tabs>
          <w:tab w:val="left" w:pos="916" w:leader="none"/>
          <w:tab w:val="left" w:pos="1845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center"/>
        <w:rPr>
          <w:rFonts w:ascii="Arial" w:hAnsi="Arial" w:cs="Arial"/>
          <w:b/>
          <w:b/>
          <w:color w:val="99CC00"/>
          <w:szCs w:val="26"/>
        </w:rPr>
      </w:pPr>
      <w:r>
        <w:rPr>
          <w:rFonts w:cs="Arial" w:ascii="Arial" w:hAnsi="Arial"/>
          <w:b/>
          <w:color w:val="99CC00"/>
          <w:szCs w:val="26"/>
        </w:rPr>
      </w:r>
    </w:p>
    <w:p>
      <w:pPr>
        <w:pStyle w:val="Normal"/>
        <w:tabs>
          <w:tab w:val="left" w:pos="916" w:leader="none"/>
          <w:tab w:val="left" w:pos="1845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center"/>
        <w:rPr>
          <w:rFonts w:ascii="Arial" w:hAnsi="Arial" w:cs="Arial"/>
          <w:b/>
          <w:b/>
          <w:sz w:val="28"/>
          <w:szCs w:val="26"/>
        </w:rPr>
      </w:pPr>
      <w:r>
        <w:rPr>
          <w:rFonts w:cs="Arial" w:ascii="Arial" w:hAnsi="Arial"/>
          <w:b/>
          <w:sz w:val="28"/>
          <w:szCs w:val="26"/>
        </w:rPr>
        <w:t>Sobota 23. července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>14</w:t>
      </w:r>
      <w:r>
        <w:rPr>
          <w:rFonts w:cs="Arial" w:ascii="Arial" w:hAnsi="Arial"/>
          <w:b/>
          <w:sz w:val="26"/>
          <w:szCs w:val="26"/>
          <w:vertAlign w:val="superscript"/>
        </w:rPr>
        <w:t>00</w:t>
      </w:r>
      <w:r>
        <w:rPr>
          <w:rFonts w:cs="Arial" w:ascii="Arial" w:hAnsi="Arial"/>
          <w:b/>
          <w:sz w:val="26"/>
          <w:szCs w:val="26"/>
        </w:rPr>
        <w:t xml:space="preserve"> hodin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sz w:val="28"/>
          <w:szCs w:val="28"/>
        </w:rPr>
        <w:t xml:space="preserve">Buchty a loutky Praha - </w:t>
      </w:r>
      <w:r>
        <w:rPr>
          <w:rFonts w:cs="Arial" w:ascii="Arial" w:hAnsi="Arial"/>
          <w:caps/>
          <w:sz w:val="28"/>
          <w:szCs w:val="28"/>
        </w:rPr>
        <w:drawing>
          <wp:anchor behindDoc="0" distT="0" distB="0" distL="114300" distR="114300" simplePos="0" locked="0" layoutInCell="1" allowOverlap="1" relativeHeight="4">
            <wp:simplePos x="0" y="0"/>
            <wp:positionH relativeFrom="column">
              <wp:posOffset>53340</wp:posOffset>
            </wp:positionH>
            <wp:positionV relativeFrom="paragraph">
              <wp:posOffset>56515</wp:posOffset>
            </wp:positionV>
            <wp:extent cx="1741170" cy="697865"/>
            <wp:effectExtent l="0" t="0" r="0" b="0"/>
            <wp:wrapNone/>
            <wp:docPr id="8" name="Obrázek 7" descr="http://www.mkcr.cz/images/design/ministerstvo-kultu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7" descr="http://www.mkcr.cz/images/design/ministerstvo-kultury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697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5">
            <wp:simplePos x="0" y="0"/>
            <wp:positionH relativeFrom="column">
              <wp:posOffset>5490210</wp:posOffset>
            </wp:positionH>
            <wp:positionV relativeFrom="paragraph">
              <wp:posOffset>30480</wp:posOffset>
            </wp:positionV>
            <wp:extent cx="962025" cy="419100"/>
            <wp:effectExtent l="0" t="0" r="0" b="0"/>
            <wp:wrapNone/>
            <wp:docPr id="9" name="Obrázek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6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caps/>
          <w:sz w:val="28"/>
          <w:szCs w:val="28"/>
        </w:rPr>
        <w:t>Norská pohádka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caps/>
          <w:sz w:val="26"/>
          <w:szCs w:val="26"/>
        </w:rPr>
      </w:pPr>
      <w:r>
        <w:rPr>
          <w:rFonts w:cs="Arial" w:ascii="Arial" w:hAnsi="Arial"/>
          <w:sz w:val="26"/>
          <w:szCs w:val="26"/>
        </w:rPr>
        <w:br/>
      </w:r>
      <w:r>
        <w:rPr>
          <w:rFonts w:cs="Arial" w:ascii="Arial" w:hAnsi="Arial"/>
          <w:b/>
          <w:sz w:val="26"/>
          <w:szCs w:val="26"/>
        </w:rPr>
        <w:t>21</w:t>
      </w:r>
      <w:r>
        <w:rPr>
          <w:rFonts w:cs="Arial" w:ascii="Arial" w:hAnsi="Arial"/>
          <w:b/>
          <w:sz w:val="26"/>
          <w:szCs w:val="26"/>
          <w:vertAlign w:val="superscript"/>
        </w:rPr>
        <w:t>00</w:t>
      </w:r>
      <w:r>
        <w:rPr>
          <w:rFonts w:cs="Arial" w:ascii="Arial" w:hAnsi="Arial"/>
          <w:b/>
          <w:sz w:val="26"/>
          <w:szCs w:val="26"/>
        </w:rPr>
        <w:t xml:space="preserve"> hodin</w:t>
      </w:r>
    </w:p>
    <w:p>
      <w:pPr>
        <w:pStyle w:val="Normal"/>
        <w:spacing w:before="0" w:after="0"/>
        <w:jc w:val="center"/>
        <w:rPr>
          <w:rFonts w:ascii="Arial" w:hAnsi="Arial" w:cs="Arial"/>
          <w:sz w:val="28"/>
          <w:szCs w:val="28"/>
        </w:rPr>
      </w:pPr>
      <w:r>
        <w:drawing>
          <wp:anchor behindDoc="0" distT="0" distB="0" distL="114300" distR="114300" simplePos="0" locked="0" layoutInCell="1" allowOverlap="1" relativeHeight="6">
            <wp:simplePos x="0" y="0"/>
            <wp:positionH relativeFrom="column">
              <wp:posOffset>5642610</wp:posOffset>
            </wp:positionH>
            <wp:positionV relativeFrom="paragraph">
              <wp:posOffset>224155</wp:posOffset>
            </wp:positionV>
            <wp:extent cx="844550" cy="492125"/>
            <wp:effectExtent l="0" t="0" r="0" b="0"/>
            <wp:wrapSquare wrapText="bothSides"/>
            <wp:docPr id="10" name="Obrázek 5" descr="http://www.rumpold.cz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5" descr="http://www.rumpold.cz/img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49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8"/>
          <w:szCs w:val="28"/>
        </w:rPr>
        <w:t>D</w:t>
      </w:r>
      <w:r>
        <w:rPr>
          <w:rFonts w:cs="Arial" w:ascii="Arial" w:hAnsi="Arial"/>
          <w:sz w:val="28"/>
          <w:szCs w:val="28"/>
        </w:rPr>
        <w:t>ivadlo Športniki  - GAGARIN !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color w:val="99CC00"/>
          <w:szCs w:val="26"/>
        </w:rPr>
      </w:pPr>
      <w:r>
        <w:rPr>
          <w:rFonts w:cs="Arial" w:ascii="Arial" w:hAnsi="Arial"/>
          <w:b/>
          <w:color w:val="99CC00"/>
          <w:szCs w:val="26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8"/>
          <w:szCs w:val="26"/>
        </w:rPr>
      </w:pPr>
      <w:r>
        <w:drawing>
          <wp:anchor behindDoc="0" distT="0" distB="0" distL="114300" distR="114300" simplePos="0" locked="0" layoutInCell="1" allowOverlap="1" relativeHeight="7">
            <wp:simplePos x="0" y="0"/>
            <wp:positionH relativeFrom="column">
              <wp:posOffset>405765</wp:posOffset>
            </wp:positionH>
            <wp:positionV relativeFrom="paragraph">
              <wp:posOffset>52705</wp:posOffset>
            </wp:positionV>
            <wp:extent cx="343535" cy="370205"/>
            <wp:effectExtent l="0" t="0" r="0" b="0"/>
            <wp:wrapSquare wrapText="bothSides"/>
            <wp:docPr id="11" name="Obrázek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 4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370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28"/>
          <w:szCs w:val="26"/>
        </w:rPr>
        <w:t>N</w:t>
      </w:r>
      <w:r>
        <w:rPr>
          <w:rFonts w:cs="Arial" w:ascii="Arial" w:hAnsi="Arial"/>
          <w:b/>
          <w:sz w:val="28"/>
          <w:szCs w:val="26"/>
        </w:rPr>
        <w:t>eděle 24. července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>14</w:t>
      </w:r>
      <w:r>
        <w:rPr>
          <w:rFonts w:cs="Arial" w:ascii="Arial" w:hAnsi="Arial"/>
          <w:b/>
          <w:sz w:val="26"/>
          <w:szCs w:val="26"/>
          <w:vertAlign w:val="superscript"/>
        </w:rPr>
        <w:t>00</w:t>
      </w:r>
      <w:r>
        <w:rPr>
          <w:rFonts w:cs="Arial" w:ascii="Arial" w:hAnsi="Arial"/>
          <w:b/>
          <w:sz w:val="26"/>
          <w:szCs w:val="26"/>
        </w:rPr>
        <w:t xml:space="preserve"> hodin</w:t>
      </w:r>
    </w:p>
    <w:p>
      <w:pPr>
        <w:pStyle w:val="Normal"/>
        <w:tabs>
          <w:tab w:val="left" w:pos="916" w:leader="none"/>
          <w:tab w:val="left" w:pos="1845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sz w:val="28"/>
          <w:szCs w:val="28"/>
        </w:rPr>
        <w:t xml:space="preserve">Damúza Praha –  PERNÍKOVÁ CHALOUPKA  </w:t>
      </w:r>
    </w:p>
    <w:p>
      <w:pPr>
        <w:pStyle w:val="Normal"/>
        <w:tabs>
          <w:tab w:val="left" w:pos="916" w:leader="none"/>
          <w:tab w:val="left" w:pos="1845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center"/>
        <w:rPr>
          <w:rFonts w:ascii="Arial" w:hAnsi="Arial" w:cs="Arial"/>
          <w:b/>
          <w:b/>
          <w:sz w:val="18"/>
          <w:szCs w:val="24"/>
        </w:rPr>
      </w:pPr>
      <w:r>
        <w:rPr>
          <w:rFonts w:cs="Arial" w:ascii="Arial" w:hAnsi="Arial"/>
          <w:b/>
          <w:sz w:val="18"/>
          <w:szCs w:val="24"/>
        </w:rPr>
      </w:r>
    </w:p>
    <w:p>
      <w:pPr>
        <w:pStyle w:val="Normal"/>
        <w:tabs>
          <w:tab w:val="left" w:pos="916" w:leader="none"/>
          <w:tab w:val="left" w:pos="1845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VSTUPNÉ DOBROVOLNÉ</w:t>
      </w:r>
    </w:p>
    <w:p>
      <w:pPr>
        <w:pStyle w:val="Normal"/>
        <w:tabs>
          <w:tab w:val="left" w:pos="916" w:leader="none"/>
          <w:tab w:val="left" w:pos="1845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V případě nepříznivého počasí budeme hrát v sudoměřické sokolovně. </w:t>
      </w:r>
    </w:p>
    <w:p>
      <w:pPr>
        <w:pStyle w:val="Normal"/>
        <w:tabs>
          <w:tab w:val="left" w:pos="916" w:leader="none"/>
          <w:tab w:val="left" w:pos="1845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Večerní představení nedoporučujeme pro mládež do dvanácti let.</w:t>
      </w:r>
    </w:p>
    <w:p>
      <w:pPr>
        <w:pStyle w:val="Normal"/>
        <w:tabs>
          <w:tab w:val="left" w:pos="916" w:leader="none"/>
          <w:tab w:val="left" w:pos="1845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Za finanční podpory Radima Svobody, Ministerstva kultury ČR, Jihočeského kraje, 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Obce Sudoměřice u Bechyně a firmy </w:t>
      </w:r>
      <w:r>
        <w:rPr>
          <w:rFonts w:cs="Tahoma" w:ascii="Tahoma" w:hAnsi="Tahoma"/>
          <w:b/>
          <w:bCs/>
        </w:rPr>
        <w:t xml:space="preserve">RUMPOLD, s. r. o, </w:t>
      </w:r>
      <w:r>
        <w:rPr>
          <w:rFonts w:cs="Arial" w:ascii="Arial" w:hAnsi="Arial"/>
          <w:b/>
        </w:rPr>
        <w:t xml:space="preserve"> pořádají TATRMANI</w:t>
      </w:r>
    </w:p>
    <w:p>
      <w:pPr>
        <w:pStyle w:val="Normal"/>
        <w:tabs>
          <w:tab w:val="left" w:pos="7032" w:leader="none"/>
        </w:tabs>
        <w:spacing w:before="0" w:after="0"/>
        <w:rPr>
          <w:rFonts w:ascii="Arial" w:hAnsi="Arial" w:cs="Arial"/>
          <w:b/>
          <w:b/>
          <w:sz w:val="26"/>
          <w:szCs w:val="26"/>
        </w:rPr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13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4500245" cy="1270"/>
                <wp:effectExtent l="0" t="0" r="0" b="0"/>
                <wp:wrapNone/>
                <wp:docPr id="12" name="Přímá spojnic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2320" cy="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99cc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9.5pt" to="504.85pt,9.5pt" ID="Přímá spojnice 3" stroked="t" style="position:absolute">
                <v:stroke color="#99cc00" weight="28440" joinstyle="round" endcap="flat"/>
                <v:fill on="false" o:detectmouseclick="t"/>
              </v:line>
            </w:pict>
          </mc:Fallback>
        </mc:AlternateContent>
      </w:r>
      <w:r>
        <w:rPr>
          <w:rFonts w:cs="Arial" w:ascii="Arial" w:hAnsi="Arial"/>
          <w:b/>
          <w:sz w:val="26"/>
          <w:szCs w:val="26"/>
        </w:rPr>
        <w:tab/>
      </w:r>
    </w:p>
    <w:p>
      <w:pPr>
        <w:pStyle w:val="Normal"/>
        <w:tabs>
          <w:tab w:val="left" w:pos="916" w:leader="none"/>
          <w:tab w:val="left" w:pos="1845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center"/>
        <w:rPr>
          <w:rFonts w:ascii="Arial" w:hAnsi="Arial" w:cs="Arial"/>
          <w:color w:val="993300"/>
          <w:sz w:val="24"/>
          <w:szCs w:val="24"/>
        </w:rPr>
      </w:pPr>
      <w:r>
        <w:rPr>
          <w:rFonts w:cs="Arial" w:ascii="Arial" w:hAnsi="Arial"/>
          <w:color w:val="993300"/>
          <w:sz w:val="26"/>
          <w:szCs w:val="26"/>
        </w:rPr>
        <w:tab/>
      </w:r>
      <w:r>
        <w:rPr>
          <w:rFonts w:cs="Arial" w:ascii="Arial" w:hAnsi="Arial"/>
          <w:color w:val="993300"/>
          <w:sz w:val="24"/>
          <w:szCs w:val="24"/>
        </w:rPr>
        <w:t>V sobotu 23. července od 15</w:t>
      </w:r>
      <w:r>
        <w:rPr>
          <w:rFonts w:cs="Arial" w:ascii="Arial" w:hAnsi="Arial"/>
          <w:color w:val="993300"/>
          <w:sz w:val="24"/>
          <w:szCs w:val="24"/>
          <w:vertAlign w:val="superscript"/>
        </w:rPr>
        <w:t>00</w:t>
      </w:r>
      <w:r>
        <w:rPr>
          <w:rFonts w:cs="Arial" w:ascii="Arial" w:hAnsi="Arial"/>
          <w:color w:val="993300"/>
          <w:sz w:val="24"/>
          <w:szCs w:val="24"/>
        </w:rPr>
        <w:t xml:space="preserve"> hodin pořádá MAS Lužnice </w:t>
      </w:r>
    </w:p>
    <w:p>
      <w:pPr>
        <w:pStyle w:val="Normal"/>
        <w:tabs>
          <w:tab w:val="left" w:pos="916" w:leader="none"/>
          <w:tab w:val="left" w:pos="1845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center"/>
        <w:rPr>
          <w:rFonts w:ascii="Arial" w:hAnsi="Arial" w:cs="Arial"/>
          <w:color w:val="993300"/>
          <w:sz w:val="24"/>
          <w:szCs w:val="24"/>
        </w:rPr>
      </w:pPr>
      <w:r>
        <w:drawing>
          <wp:anchor behindDoc="1" distT="0" distB="0" distL="114300" distR="114300" simplePos="0" locked="0" layoutInCell="1" allowOverlap="1" relativeHeight="8">
            <wp:simplePos x="0" y="0"/>
            <wp:positionH relativeFrom="column">
              <wp:posOffset>5625465</wp:posOffset>
            </wp:positionH>
            <wp:positionV relativeFrom="paragraph">
              <wp:posOffset>24765</wp:posOffset>
            </wp:positionV>
            <wp:extent cx="914400" cy="822960"/>
            <wp:effectExtent l="0" t="0" r="0" b="0"/>
            <wp:wrapSquare wrapText="bothSides"/>
            <wp:docPr id="13" name="Obrázek 2" descr="sejmout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2" descr="sejmout00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9">
            <wp:simplePos x="0" y="0"/>
            <wp:positionH relativeFrom="column">
              <wp:posOffset>-13335</wp:posOffset>
            </wp:positionH>
            <wp:positionV relativeFrom="paragraph">
              <wp:posOffset>93345</wp:posOffset>
            </wp:positionV>
            <wp:extent cx="906145" cy="658495"/>
            <wp:effectExtent l="0" t="0" r="0" b="0"/>
            <wp:wrapSquare wrapText="bothSides"/>
            <wp:docPr id="14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color w:val="993300"/>
          <w:sz w:val="24"/>
          <w:szCs w:val="24"/>
        </w:rPr>
        <w:t>v</w:t>
      </w:r>
      <w:r>
        <w:rPr>
          <w:rFonts w:cs="Arial" w:ascii="Arial" w:hAnsi="Arial"/>
          <w:color w:val="993300"/>
          <w:sz w:val="24"/>
          <w:szCs w:val="24"/>
        </w:rPr>
        <w:t>e spolupráci se spolkem</w:t>
      </w:r>
      <w:bookmarkStart w:id="3" w:name="_GoBack"/>
      <w:bookmarkEnd w:id="3"/>
      <w:r>
        <w:rPr>
          <w:rFonts w:cs="Arial" w:ascii="Arial" w:hAnsi="Arial"/>
          <w:color w:val="993300"/>
          <w:sz w:val="24"/>
          <w:szCs w:val="24"/>
        </w:rPr>
        <w:t xml:space="preserve"> Tatrmani</w:t>
      </w:r>
    </w:p>
    <w:p>
      <w:pPr>
        <w:pStyle w:val="Normal"/>
        <w:tabs>
          <w:tab w:val="left" w:pos="916" w:leader="none"/>
          <w:tab w:val="left" w:pos="1845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center"/>
        <w:rPr>
          <w:rFonts w:ascii="Arial" w:hAnsi="Arial" w:cs="Arial"/>
          <w:b/>
          <w:b/>
          <w:color w:val="993300"/>
          <w:sz w:val="28"/>
          <w:szCs w:val="28"/>
        </w:rPr>
      </w:pPr>
      <w:r>
        <w:rPr>
          <w:rFonts w:cs="Arial" w:ascii="Arial" w:hAnsi="Arial"/>
          <w:b/>
          <w:color w:val="993300"/>
          <w:sz w:val="28"/>
          <w:szCs w:val="28"/>
        </w:rPr>
        <w:t xml:space="preserve"> </w:t>
      </w:r>
      <w:r>
        <w:rPr>
          <w:rFonts w:cs="Arial" w:ascii="Arial" w:hAnsi="Arial"/>
          <w:b/>
          <w:color w:val="993300"/>
          <w:sz w:val="28"/>
          <w:szCs w:val="28"/>
        </w:rPr>
        <w:t>šestý  JARMARK LIDOVÝCH ŘEMESEL</w:t>
      </w:r>
    </w:p>
    <w:p>
      <w:pPr>
        <w:pStyle w:val="Normal"/>
        <w:tabs>
          <w:tab w:val="left" w:pos="916" w:leader="none"/>
          <w:tab w:val="left" w:pos="1845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center"/>
        <w:rPr/>
      </w:pPr>
      <w:r>
        <w:rPr>
          <w:rFonts w:cs="Arial" w:ascii="Arial" w:hAnsi="Arial"/>
          <w:b/>
          <w:color w:val="993300"/>
          <w:sz w:val="24"/>
          <w:szCs w:val="28"/>
        </w:rPr>
        <w:t xml:space="preserve">Hudební doprovod:    </w:t>
      </w:r>
      <w:r>
        <w:rPr>
          <w:rFonts w:cs="Arial" w:ascii="Arial" w:hAnsi="Arial"/>
          <w:b/>
          <w:color w:val="993300"/>
          <w:sz w:val="32"/>
          <w:szCs w:val="28"/>
        </w:rPr>
        <w:t>PÉRO ZA KLOBOUKEM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HTML Preformatted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7007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rmtovanvHTMLChar" w:customStyle="1">
    <w:name w:val="Formátovaný v HTML Char"/>
    <w:basedOn w:val="DefaultParagraphFont"/>
    <w:link w:val="FormtovanvHTML"/>
    <w:semiHidden/>
    <w:qFormat/>
    <w:rsid w:val="00470074"/>
    <w:rPr>
      <w:rFonts w:ascii="Courier New" w:hAnsi="Courier New" w:eastAsia="Times New Roman" w:cs="Courier New"/>
      <w:sz w:val="20"/>
      <w:szCs w:val="20"/>
      <w:lang w:eastAsia="cs-CZ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Ari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HTMLPreformatted">
    <w:name w:val="HTML Preformatted"/>
    <w:basedOn w:val="Normal"/>
    <w:link w:val="FormtovanvHTMLChar"/>
    <w:semiHidden/>
    <w:unhideWhenUsed/>
    <w:qFormat/>
    <w:rsid w:val="00470074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cs-CZ"/>
    </w:rPr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LibreOffice/4.4.5.2$Windows_x86 LibreOffice_project/a22f674fd25a3b6f45bdebf25400ed2adff0ff99</Application>
  <Paragraphs>25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2016-06-28T11:46:00Z</dcterms:created>
  <dc:creator>uzivatel</dc:creator>
  <dc:language>cs-CZ</dc:language>
  <cp:lastModifiedBy>uzivatel</cp:lastModifiedBy>
  <cp:lastPrinted>2016-06-28T12:21:00Z</cp:lastPrinted>
  <dcterms:modified xsi:type="dcterms:W3CDTF">2016-06-29T11:40:00Z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